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97" w:rsidRPr="00330B7C" w:rsidRDefault="00A67197" w:rsidP="00A67197">
      <w:pPr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</w:rPr>
      </w:pPr>
      <w:r w:rsidRPr="00330B7C">
        <w:rPr>
          <w:rFonts w:ascii="Arial" w:eastAsia="Times New Roman" w:hAnsi="Arial" w:cs="B Titr" w:hint="cs"/>
          <w:b/>
          <w:bCs/>
          <w:sz w:val="24"/>
          <w:szCs w:val="24"/>
          <w:rtl/>
        </w:rPr>
        <w:t>مشخصات مرکز</w:t>
      </w:r>
      <w:r w:rsidR="00330B7C" w:rsidRPr="00330B7C">
        <w:rPr>
          <w:rFonts w:ascii="Arial" w:eastAsia="Times New Roman" w:hAnsi="Arial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768" w:type="dxa"/>
        <w:tblInd w:w="-4" w:type="dxa"/>
        <w:tblLook w:val="04A0"/>
      </w:tblPr>
      <w:tblGrid>
        <w:gridCol w:w="9768"/>
      </w:tblGrid>
      <w:tr w:rsidR="00330B7C" w:rsidTr="00330B7C">
        <w:tc>
          <w:tcPr>
            <w:tcW w:w="9768" w:type="dxa"/>
          </w:tcPr>
          <w:p w:rsidR="00330B7C" w:rsidRDefault="00330B7C" w:rsidP="00330B7C">
            <w:pPr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نام مرکز:                                                                 نام مؤسس/ مؤسسین:                                   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نام مسئول فني: </w:t>
            </w:r>
          </w:p>
          <w:p w:rsidR="00330B7C" w:rsidRDefault="00330B7C" w:rsidP="00330B7C">
            <w:pPr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نام روان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softHyphen/>
              <w:t xml:space="preserve">شناس :                                                       نام پرستار:                                                      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مرجع صدور مجوز:                                                        نام بازدید کنندگان  :                                              تاریخ /ساعت بازدید:                                   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 شیفت فعالیت مرکز: </w:t>
            </w:r>
          </w:p>
          <w:p w:rsidR="00A06CD4" w:rsidRDefault="00330B7C" w:rsidP="00A06CD4">
            <w:pPr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تعداد بیماران به تفکیک داروی آگونیست:( متادون:   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/بوپرونورفین: 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/ تنتوراپیوم:    </w:t>
            </w:r>
            <w:r w:rsidR="00A06CD4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 xml:space="preserve">     )</w:t>
            </w:r>
          </w:p>
          <w:p w:rsidR="00330B7C" w:rsidRDefault="00330B7C" w:rsidP="00330B7C">
            <w:pPr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نشانی مرکز :</w:t>
            </w:r>
          </w:p>
          <w:p w:rsidR="00330B7C" w:rsidRPr="00F13560" w:rsidRDefault="00330B7C" w:rsidP="00F13560">
            <w:pPr>
              <w:rPr>
                <w:rFonts w:cs="B Titr"/>
                <w:rtl/>
              </w:rPr>
            </w:pPr>
          </w:p>
        </w:tc>
      </w:tr>
    </w:tbl>
    <w:p w:rsidR="00330B7C" w:rsidRPr="00330B7C" w:rsidRDefault="00330B7C" w:rsidP="00627CDC">
      <w:pPr>
        <w:spacing w:after="0" w:line="240" w:lineRule="auto"/>
        <w:rPr>
          <w:rFonts w:ascii="Arial" w:eastAsia="Times New Roman" w:hAnsi="Arial" w:cs="B Titr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9764" w:type="dxa"/>
        <w:tblLook w:val="04A0"/>
      </w:tblPr>
      <w:tblGrid>
        <w:gridCol w:w="614"/>
        <w:gridCol w:w="2130"/>
        <w:gridCol w:w="5490"/>
        <w:gridCol w:w="720"/>
        <w:gridCol w:w="810"/>
      </w:tblGrid>
      <w:tr w:rsidR="00B30049" w:rsidTr="00F13560">
        <w:tc>
          <w:tcPr>
            <w:tcW w:w="614" w:type="dxa"/>
            <w:vMerge w:val="restart"/>
            <w:vAlign w:val="center"/>
          </w:tcPr>
          <w:p w:rsidR="00B30049" w:rsidRPr="00330B7C" w:rsidRDefault="00B30049" w:rsidP="004C5CDA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330B7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30" w:type="dxa"/>
            <w:vMerge w:val="restart"/>
            <w:vAlign w:val="center"/>
          </w:tcPr>
          <w:p w:rsidR="00B30049" w:rsidRPr="00330B7C" w:rsidRDefault="00B30049" w:rsidP="004C5CDA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330B7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فرایند</w:t>
            </w:r>
          </w:p>
        </w:tc>
        <w:tc>
          <w:tcPr>
            <w:tcW w:w="5490" w:type="dxa"/>
            <w:vMerge w:val="restart"/>
            <w:vAlign w:val="center"/>
          </w:tcPr>
          <w:p w:rsidR="00B30049" w:rsidRPr="00330B7C" w:rsidRDefault="00B30049" w:rsidP="004C5CDA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330B7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شاخص / استاندارد</w:t>
            </w:r>
          </w:p>
        </w:tc>
        <w:tc>
          <w:tcPr>
            <w:tcW w:w="1530" w:type="dxa"/>
            <w:gridSpan w:val="2"/>
          </w:tcPr>
          <w:p w:rsidR="00B30049" w:rsidRPr="00330B7C" w:rsidRDefault="00B30049" w:rsidP="004C5CDA">
            <w:pPr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</w:rPr>
            </w:pPr>
            <w:r w:rsidRPr="00330B7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t>نتیجه ارزیابی</w:t>
            </w:r>
          </w:p>
        </w:tc>
      </w:tr>
      <w:tr w:rsidR="00B30049" w:rsidTr="00A06CD4">
        <w:tc>
          <w:tcPr>
            <w:tcW w:w="614" w:type="dxa"/>
            <w:vMerge/>
          </w:tcPr>
          <w:p w:rsidR="00B30049" w:rsidRPr="00330B7C" w:rsidRDefault="00B30049" w:rsidP="004C5CD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30" w:type="dxa"/>
            <w:vMerge/>
          </w:tcPr>
          <w:p w:rsidR="00B30049" w:rsidRPr="00330B7C" w:rsidRDefault="00B30049" w:rsidP="004C5CD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90" w:type="dxa"/>
            <w:vMerge/>
          </w:tcPr>
          <w:p w:rsidR="00B30049" w:rsidRPr="00330B7C" w:rsidRDefault="00B30049" w:rsidP="004C5CD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B30049" w:rsidRPr="00330B7C" w:rsidRDefault="00B30049" w:rsidP="004C5CD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30B7C"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810" w:type="dxa"/>
          </w:tcPr>
          <w:p w:rsidR="00B30049" w:rsidRPr="00330B7C" w:rsidRDefault="00B30049" w:rsidP="004C5CD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30B7C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B30049" w:rsidP="00C933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30049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13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تابلو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ابعاد، تعداد و متن تابلو مطابق قوانين</w:t>
            </w:r>
            <w:r w:rsidRPr="00B30049">
              <w:rPr>
                <w:rFonts w:ascii="Calibri" w:eastAsia="Times New Roman" w:hAnsi="Calibri" w:cs="B Mitra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سازمان</w:t>
            </w:r>
            <w:r w:rsidRPr="00B30049">
              <w:rPr>
                <w:rFonts w:ascii="Calibri" w:eastAsia="Times New Roman" w:hAnsi="Calibri" w:cs="B Mitra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نظام</w:t>
            </w:r>
            <w:r w:rsidRPr="00B30049">
              <w:rPr>
                <w:rFonts w:ascii="Calibri" w:eastAsia="Times New Roman" w:hAnsi="Calibri" w:cs="B Mitra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پزشكي</w:t>
            </w:r>
            <w:r w:rsidRPr="00B30049">
              <w:rPr>
                <w:rFonts w:ascii="Calibri" w:eastAsia="Times New Roman" w:hAnsi="Calibri" w:cs="B Mitra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مي</w:t>
            </w:r>
            <w:r w:rsidRPr="00B30049">
              <w:rPr>
                <w:rFonts w:ascii="Arial" w:eastAsia="Times New Roman" w:hAnsi="Arial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باشد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B30049" w:rsidP="00C933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30049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130" w:type="dxa"/>
            <w:vAlign w:val="center"/>
          </w:tcPr>
          <w:p w:rsidR="00B30049" w:rsidRPr="00B30049" w:rsidRDefault="003C0AA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*</w:t>
            </w:r>
            <w:r w:rsidR="00330B7C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مجوزهای قانونی مرکز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611BA9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پروانه مطب /</w:t>
            </w:r>
            <w:r w:rsidR="00611BA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بهره برداري یا فعالیت / مسئول فنی / و مجوز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آگونیست در معرض دید نصب است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Pr="00B30049" w:rsidRDefault="00C933DA" w:rsidP="00C933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130" w:type="dxa"/>
            <w:vMerge w:val="restart"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راهنمای مراجعان</w:t>
            </w:r>
          </w:p>
        </w:tc>
        <w:tc>
          <w:tcPr>
            <w:tcW w:w="5490" w:type="dxa"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تابلوی راهنمای پذیرش و مراحل درمان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نصب است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Pr="00B30049" w:rsidRDefault="00C933DA" w:rsidP="00C933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130" w:type="dxa"/>
            <w:vMerge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تابلوی معرفی پرسنل نصب است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130" w:type="dxa"/>
            <w:vAlign w:val="center"/>
          </w:tcPr>
          <w:p w:rsidR="00B30049" w:rsidRPr="00B30049" w:rsidRDefault="003C0AA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*</w:t>
            </w:r>
            <w:r w:rsidR="00B30049"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تعرفه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611BA9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تعرفه قانوني ارائه خدمات در معرض دید نصب است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13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ساعات فعاليت مركز/ واحد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تابلو ساعات فعالیت مرکز در معرض دید نصب است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130" w:type="dxa"/>
            <w:vMerge w:val="restart"/>
            <w:vAlign w:val="center"/>
          </w:tcPr>
          <w:p w:rsidR="00C933DA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*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تعداد و حضور تیم درمان به ازای هر شیفت کاری</w:t>
            </w:r>
          </w:p>
        </w:tc>
        <w:tc>
          <w:tcPr>
            <w:tcW w:w="5490" w:type="dxa"/>
            <w:vAlign w:val="center"/>
          </w:tcPr>
          <w:p w:rsidR="00C933DA" w:rsidRPr="00B30049" w:rsidRDefault="00C933DA" w:rsidP="006B5EEF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مسئول فنی یا پزشک دوره دیده در مرکز حضور دارد 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130" w:type="dxa"/>
            <w:vMerge/>
            <w:vAlign w:val="center"/>
          </w:tcPr>
          <w:p w:rsidR="00C933DA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6B5EEF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روان</w:t>
            </w:r>
            <w:r w:rsidRPr="00B30049">
              <w:rPr>
                <w:rFonts w:ascii="Arial" w:eastAsia="Times New Roman" w:hAnsi="Arial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شناس درمرکز حضور دارد 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2130" w:type="dxa"/>
            <w:vMerge/>
            <w:vAlign w:val="center"/>
          </w:tcPr>
          <w:p w:rsidR="00C933DA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6B5EEF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پرستار در مرکز حضور دارد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C933DA" w:rsidP="00EA38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213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فضا</w:t>
            </w:r>
            <w:r w:rsidR="004C5CD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ی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="004C5CDA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نگهداری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داروهاي آگونيست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2A5092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فضاي مناسب و اختصاصی جهت نگهداري</w:t>
            </w:r>
            <w:r w:rsidRPr="00B30049">
              <w:rPr>
                <w:rFonts w:ascii="Arial" w:eastAsia="Times New Roman" w:hAnsi="Arial" w:cs="B Mitra"/>
                <w:sz w:val="20"/>
                <w:szCs w:val="20"/>
              </w:rPr>
              <w:t xml:space="preserve">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و ایمنی داروهاي آگونيست وجود دار</w:t>
            </w:r>
            <w:r w:rsidR="002A509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F1356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130" w:type="dxa"/>
            <w:vMerge w:val="restart"/>
            <w:vAlign w:val="center"/>
          </w:tcPr>
          <w:p w:rsidR="00C933DA" w:rsidRPr="00B30049" w:rsidRDefault="00C933DA" w:rsidP="004C5CDA">
            <w:pPr>
              <w:bidi w:val="0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کیت آزمایش سریع ادرار</w:t>
            </w:r>
          </w:p>
          <w:p w:rsidR="00C933DA" w:rsidRPr="00B30049" w:rsidRDefault="00C933DA" w:rsidP="004C5CDA">
            <w:pPr>
              <w:bidi w:val="0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EA384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بررسی وجود کیت آزمایش سریع مورفین ، متادون مت آمفتامین ،... معتبر در مرکز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Pr="00B30049" w:rsidRDefault="00C933DA" w:rsidP="00F13560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2130" w:type="dxa"/>
            <w:vMerge/>
            <w:vAlign w:val="center"/>
          </w:tcPr>
          <w:p w:rsidR="00C933DA" w:rsidRPr="00B30049" w:rsidRDefault="00C933DA" w:rsidP="004C5CDA">
            <w:pPr>
              <w:bidi w:val="0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EA384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ثبت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آزمایشات انجام شده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(نوع تست و تاریخ انجام)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در فرم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گزارش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پرستار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2130" w:type="dxa"/>
            <w:vMerge w:val="restart"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وسايل احيا و ترالي اورژانس</w:t>
            </w:r>
          </w:p>
        </w:tc>
        <w:tc>
          <w:tcPr>
            <w:tcW w:w="5490" w:type="dxa"/>
            <w:vAlign w:val="center"/>
          </w:tcPr>
          <w:p w:rsidR="00C933DA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داروهاي مورد نياز و اختصاصی در ترالي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اورژانس موجود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و دارای اعتبار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است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2130" w:type="dxa"/>
            <w:vMerge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C933DA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کپسول اکسیژن سالم و آماده استفاده است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933DA" w:rsidRPr="00B30049" w:rsidTr="00A06CD4">
        <w:tc>
          <w:tcPr>
            <w:tcW w:w="614" w:type="dxa"/>
            <w:vAlign w:val="center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2130" w:type="dxa"/>
            <w:vMerge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C933DA" w:rsidRPr="00B30049" w:rsidRDefault="00C933DA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تخت مناسب احیا موجود و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آماده استفاده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است</w:t>
            </w:r>
          </w:p>
        </w:tc>
        <w:tc>
          <w:tcPr>
            <w:tcW w:w="72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933DA" w:rsidRPr="00B30049" w:rsidRDefault="00C933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A06CD4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130" w:type="dxa"/>
            <w:vAlign w:val="center"/>
          </w:tcPr>
          <w:p w:rsidR="00B30049" w:rsidRPr="00B30049" w:rsidRDefault="00B30049" w:rsidP="004C5CDA">
            <w:pPr>
              <w:bidi w:val="0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اطفاء حریق</w:t>
            </w:r>
          </w:p>
        </w:tc>
        <w:tc>
          <w:tcPr>
            <w:tcW w:w="5490" w:type="dxa"/>
            <w:vAlign w:val="center"/>
          </w:tcPr>
          <w:p w:rsidR="00B30049" w:rsidRPr="00B30049" w:rsidRDefault="00B30049" w:rsidP="004C5CDA">
            <w:pPr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کپسول اطفاء حریق سالم با تاریخ اعتبار/ سیستم مناسب کنترل آتش سوزی موجود است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A5092" w:rsidRPr="00B30049" w:rsidTr="00A06CD4">
        <w:tc>
          <w:tcPr>
            <w:tcW w:w="614" w:type="dxa"/>
            <w:vAlign w:val="center"/>
          </w:tcPr>
          <w:p w:rsidR="002A5092" w:rsidRDefault="00E01DAF" w:rsidP="00A06CD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A06CD4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130" w:type="dxa"/>
            <w:vAlign w:val="center"/>
          </w:tcPr>
          <w:p w:rsidR="002A5092" w:rsidRDefault="002A5092" w:rsidP="002A5092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دوربین مداربسته</w:t>
            </w:r>
          </w:p>
        </w:tc>
        <w:tc>
          <w:tcPr>
            <w:tcW w:w="5490" w:type="dxa"/>
            <w:vAlign w:val="center"/>
          </w:tcPr>
          <w:p w:rsidR="002A5092" w:rsidRPr="00B30049" w:rsidRDefault="002A5092" w:rsidP="00E40559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لزوم نصب دوربین مدار بسته در مرکز بجز اتاق پزشک و روانشناس</w:t>
            </w:r>
          </w:p>
        </w:tc>
        <w:tc>
          <w:tcPr>
            <w:tcW w:w="72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0354" w:rsidRPr="00B30049" w:rsidTr="00A06CD4">
        <w:tc>
          <w:tcPr>
            <w:tcW w:w="614" w:type="dxa"/>
            <w:vAlign w:val="center"/>
          </w:tcPr>
          <w:p w:rsidR="00200354" w:rsidRDefault="00E01DAF" w:rsidP="00A06CD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A06CD4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130" w:type="dxa"/>
            <w:vAlign w:val="center"/>
          </w:tcPr>
          <w:p w:rsidR="00200354" w:rsidRDefault="00200354" w:rsidP="002A5092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ظروف تحویل داروی آگونیست</w:t>
            </w:r>
          </w:p>
        </w:tc>
        <w:tc>
          <w:tcPr>
            <w:tcW w:w="5490" w:type="dxa"/>
            <w:vAlign w:val="center"/>
          </w:tcPr>
          <w:p w:rsidR="00200354" w:rsidRDefault="00200354" w:rsidP="00200354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تحويل دوز منزل در ظروف استاندارد</w:t>
            </w:r>
          </w:p>
          <w:p w:rsidR="00200354" w:rsidRPr="00B30049" w:rsidRDefault="00200354" w:rsidP="00200354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(</w:t>
            </w:r>
            <w:r w:rsidRPr="00B30049">
              <w:rPr>
                <w:rFonts w:ascii="Arial" w:hAnsi="Arial" w:cs="B Mitra" w:hint="cs"/>
                <w:sz w:val="20"/>
                <w:szCs w:val="20"/>
                <w:rtl/>
              </w:rPr>
              <w:t>ظروف تيره رنگ با برچسب هشدار و داراي درب قفل كودك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A5092" w:rsidRPr="00B30049" w:rsidTr="00A06CD4">
        <w:tc>
          <w:tcPr>
            <w:tcW w:w="614" w:type="dxa"/>
            <w:vAlign w:val="center"/>
          </w:tcPr>
          <w:p w:rsidR="002A5092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2130" w:type="dxa"/>
            <w:vMerge w:val="restart"/>
            <w:vAlign w:val="center"/>
          </w:tcPr>
          <w:p w:rsidR="002A5092" w:rsidRPr="00B30049" w:rsidRDefault="002A5092" w:rsidP="002A5092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سوابق و پرونده هاي </w:t>
            </w:r>
            <w:r w:rsidRPr="00B30049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مراجعين</w:t>
            </w:r>
          </w:p>
        </w:tc>
        <w:tc>
          <w:tcPr>
            <w:tcW w:w="5490" w:type="dxa"/>
            <w:vAlign w:val="center"/>
          </w:tcPr>
          <w:p w:rsidR="002A5092" w:rsidRPr="00B30049" w:rsidRDefault="002A5092" w:rsidP="00E40559">
            <w:pPr>
              <w:jc w:val="center"/>
              <w:rPr>
                <w:rFonts w:ascii="Calibri" w:eastAsia="Calibri" w:hAnsi="Calibri" w:cs="B Mitra"/>
                <w:sz w:val="20"/>
                <w:szCs w:val="20"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بررسي محرمانه بودن اطلاعات بیماران </w:t>
            </w:r>
          </w:p>
        </w:tc>
        <w:tc>
          <w:tcPr>
            <w:tcW w:w="72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A5092" w:rsidRPr="00B30049" w:rsidTr="00A06CD4">
        <w:tc>
          <w:tcPr>
            <w:tcW w:w="614" w:type="dxa"/>
            <w:vAlign w:val="center"/>
          </w:tcPr>
          <w:p w:rsidR="002A5092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2130" w:type="dxa"/>
            <w:vMerge/>
          </w:tcPr>
          <w:p w:rsidR="002A5092" w:rsidRPr="00B30049" w:rsidRDefault="002A5092" w:rsidP="00EA384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2A5092" w:rsidRPr="00B30049" w:rsidRDefault="002A5092" w:rsidP="00E40559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نگهداری پرونده</w:t>
            </w:r>
            <w:r w:rsidRPr="00B30049"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ها صرفاً در مركز</w:t>
            </w:r>
          </w:p>
        </w:tc>
        <w:tc>
          <w:tcPr>
            <w:tcW w:w="72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A5092" w:rsidRPr="00B30049" w:rsidTr="00A06CD4">
        <w:tc>
          <w:tcPr>
            <w:tcW w:w="614" w:type="dxa"/>
            <w:vAlign w:val="center"/>
          </w:tcPr>
          <w:p w:rsidR="002A5092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2130" w:type="dxa"/>
            <w:vMerge/>
          </w:tcPr>
          <w:p w:rsidR="002A5092" w:rsidRPr="00B30049" w:rsidRDefault="002A5092" w:rsidP="00EA384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  <w:vAlign w:val="center"/>
          </w:tcPr>
          <w:p w:rsidR="002A5092" w:rsidRPr="00B30049" w:rsidRDefault="002A5092" w:rsidP="00E40559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تکمیل فرم های پرونده مطابق با پروتکل </w:t>
            </w:r>
            <w:r w:rsidR="00B632C7">
              <w:rPr>
                <w:rFonts w:ascii="Calibri" w:eastAsia="Calibri" w:hAnsi="Calibri" w:cs="B Mitra" w:hint="cs"/>
                <w:sz w:val="20"/>
                <w:szCs w:val="20"/>
                <w:rtl/>
              </w:rPr>
              <w:t>ابلاغی</w:t>
            </w:r>
          </w:p>
        </w:tc>
        <w:tc>
          <w:tcPr>
            <w:tcW w:w="72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A5092" w:rsidRPr="00B30049" w:rsidRDefault="002A5092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2130" w:type="dxa"/>
          </w:tcPr>
          <w:p w:rsidR="00B30049" w:rsidRPr="00B30049" w:rsidRDefault="00B30049" w:rsidP="00EA384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احراز هويت بيمار </w:t>
            </w:r>
          </w:p>
        </w:tc>
        <w:tc>
          <w:tcPr>
            <w:tcW w:w="5490" w:type="dxa"/>
          </w:tcPr>
          <w:p w:rsidR="00B30049" w:rsidRPr="00B30049" w:rsidRDefault="00B30049" w:rsidP="002A5092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ملاحظه تصوير مدارك شناسايي بيمار</w:t>
            </w:r>
            <w:r w:rsidR="00EA384A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در پرونده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2130" w:type="dxa"/>
          </w:tcPr>
          <w:p w:rsidR="00B30049" w:rsidRPr="00B30049" w:rsidRDefault="00B30049" w:rsidP="004C5C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مطابقت بیماران وارد شده به درمان با ملاک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 پروتکل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 ابلاغی</w:t>
            </w:r>
          </w:p>
        </w:tc>
        <w:tc>
          <w:tcPr>
            <w:tcW w:w="5490" w:type="dxa"/>
          </w:tcPr>
          <w:p w:rsidR="00B30049" w:rsidRPr="00B30049" w:rsidRDefault="00B30049" w:rsidP="004C5C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مطابقت اطلاعات پرونده بیماران از نظر نوع ماده اصلی و طریقه مصرف ،سن ورود به درمان با ملاک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 پروتکل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 ابلاغی /ثبت در سامانه آیداتیس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2130" w:type="dxa"/>
          </w:tcPr>
          <w:p w:rsidR="00B30049" w:rsidRPr="00B30049" w:rsidRDefault="003C0AAA" w:rsidP="00B632C7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*</w:t>
            </w:r>
            <w:r w:rsidR="00B30049"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تجویز دوز منزل </w:t>
            </w:r>
          </w:p>
        </w:tc>
        <w:tc>
          <w:tcPr>
            <w:tcW w:w="5490" w:type="dxa"/>
          </w:tcPr>
          <w:p w:rsidR="00B30049" w:rsidRPr="00B30049" w:rsidRDefault="00B632C7" w:rsidP="00B632C7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رعایت معیارهای تجویز </w:t>
            </w:r>
            <w:r w:rsidR="00B30049"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دوز منزل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مطابق پروتکل درمان انجام می شود</w:t>
            </w:r>
            <w:r w:rsidR="00B30049"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c>
          <w:tcPr>
            <w:tcW w:w="614" w:type="dxa"/>
            <w:vAlign w:val="center"/>
          </w:tcPr>
          <w:p w:rsidR="00B30049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2130" w:type="dxa"/>
          </w:tcPr>
          <w:p w:rsidR="00B30049" w:rsidRPr="00B30049" w:rsidRDefault="00B30049" w:rsidP="004C5C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سرعت افزایش دوز داروی آگونیست در ماه اول</w:t>
            </w:r>
          </w:p>
        </w:tc>
        <w:tc>
          <w:tcPr>
            <w:tcW w:w="5490" w:type="dxa"/>
          </w:tcPr>
          <w:p w:rsidR="00B30049" w:rsidRPr="00B30049" w:rsidRDefault="00B30049" w:rsidP="004C5C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رعايت حداکثر مجاز داروی آگونیست در روز اول / رعایت احتیاطات در خصوص سرعت افزایش دوز داروی آگونیست مطابق پروتکل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 درمانی در ماه اول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0049" w:rsidRPr="00B30049" w:rsidTr="00A06CD4">
        <w:trPr>
          <w:trHeight w:val="413"/>
        </w:trPr>
        <w:tc>
          <w:tcPr>
            <w:tcW w:w="614" w:type="dxa"/>
            <w:vAlign w:val="center"/>
          </w:tcPr>
          <w:p w:rsidR="00B30049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2130" w:type="dxa"/>
          </w:tcPr>
          <w:p w:rsidR="00B30049" w:rsidRPr="00B30049" w:rsidRDefault="00B30049" w:rsidP="004C5C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ثبت علت غیبت ، لغزش و خروج بیمار از درمان</w:t>
            </w:r>
          </w:p>
        </w:tc>
        <w:tc>
          <w:tcPr>
            <w:tcW w:w="5490" w:type="dxa"/>
          </w:tcPr>
          <w:p w:rsidR="00B30049" w:rsidRPr="00B30049" w:rsidRDefault="00B30049" w:rsidP="00B632C7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ثبت علت غیبت،لغزش و خرو</w:t>
            </w:r>
            <w:r w:rsidR="00B632C7">
              <w:rPr>
                <w:rFonts w:ascii="Calibri" w:eastAsia="Calibri" w:hAnsi="Calibri" w:cs="B Mitra" w:hint="cs"/>
                <w:sz w:val="20"/>
                <w:szCs w:val="20"/>
                <w:rtl/>
              </w:rPr>
              <w:t>ج بیمار از درمان در فرم پزشک  و حذف از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سامانه آیداتیس</w:t>
            </w:r>
          </w:p>
        </w:tc>
        <w:tc>
          <w:tcPr>
            <w:tcW w:w="72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B30049" w:rsidRPr="00B30049" w:rsidRDefault="00B30049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13560" w:rsidRPr="00B30049" w:rsidTr="00A06CD4">
        <w:trPr>
          <w:trHeight w:val="413"/>
        </w:trPr>
        <w:tc>
          <w:tcPr>
            <w:tcW w:w="614" w:type="dxa"/>
            <w:vAlign w:val="center"/>
          </w:tcPr>
          <w:p w:rsidR="00F13560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2130" w:type="dxa"/>
            <w:vAlign w:val="center"/>
          </w:tcPr>
          <w:p w:rsidR="00F13560" w:rsidRPr="00B30049" w:rsidRDefault="00F13560" w:rsidP="008C2BA5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*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ويزيت پزشك</w:t>
            </w:r>
          </w:p>
        </w:tc>
        <w:tc>
          <w:tcPr>
            <w:tcW w:w="5490" w:type="dxa"/>
          </w:tcPr>
          <w:p w:rsidR="00F13560" w:rsidRPr="00B30049" w:rsidRDefault="00F13560" w:rsidP="00B632C7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بررسی تعداد و زمان انجام ویزیت مطابق پروتکل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softHyphen/>
              <w:t>های</w:t>
            </w:r>
            <w:r w:rsidR="00B632C7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ابلاغی / تشریح فرآیند درمان  در 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شرح ویزیت اولیه/تغییر و تعیین دوز روزانه بیمار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F13560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13560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13560" w:rsidRPr="00B30049" w:rsidTr="00A06CD4">
        <w:trPr>
          <w:trHeight w:val="413"/>
        </w:trPr>
        <w:tc>
          <w:tcPr>
            <w:tcW w:w="614" w:type="dxa"/>
            <w:vAlign w:val="center"/>
          </w:tcPr>
          <w:p w:rsidR="00F13560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2130" w:type="dxa"/>
            <w:vAlign w:val="center"/>
          </w:tcPr>
          <w:p w:rsidR="00F13560" w:rsidRPr="00B30049" w:rsidRDefault="00F13560" w:rsidP="008C2BA5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*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مداخلات روان</w:t>
            </w:r>
            <w:r w:rsidRPr="00B30049"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شن</w:t>
            </w:r>
            <w:r w:rsidR="00C933DA">
              <w:rPr>
                <w:rFonts w:ascii="Calibri" w:eastAsia="Calibri" w:hAnsi="Calibri" w:cs="B Mitra" w:hint="cs"/>
                <w:sz w:val="20"/>
                <w:szCs w:val="20"/>
                <w:rtl/>
              </w:rPr>
              <w:t>اختی</w:t>
            </w:r>
          </w:p>
        </w:tc>
        <w:tc>
          <w:tcPr>
            <w:tcW w:w="5490" w:type="dxa"/>
          </w:tcPr>
          <w:p w:rsidR="00F13560" w:rsidRPr="00B30049" w:rsidRDefault="00F13560" w:rsidP="003A64A3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بررسی تعداد و زمان انجام ویزیت روان</w:t>
            </w:r>
            <w:r w:rsidRPr="00B30049"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شناس مطابق  پروتكل</w:t>
            </w:r>
            <w:r w:rsidRPr="00B30049"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های</w:t>
            </w:r>
            <w:r w:rsidR="00B632C7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ابلاغی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/ شرح جلسات</w:t>
            </w:r>
          </w:p>
        </w:tc>
        <w:tc>
          <w:tcPr>
            <w:tcW w:w="720" w:type="dxa"/>
          </w:tcPr>
          <w:p w:rsidR="00F13560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13560" w:rsidRPr="00B30049" w:rsidRDefault="00F13560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0354" w:rsidRPr="00B30049" w:rsidTr="00A06CD4">
        <w:tc>
          <w:tcPr>
            <w:tcW w:w="614" w:type="dxa"/>
            <w:vAlign w:val="center"/>
          </w:tcPr>
          <w:p w:rsidR="0020035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>28</w:t>
            </w:r>
          </w:p>
        </w:tc>
        <w:tc>
          <w:tcPr>
            <w:tcW w:w="2130" w:type="dxa"/>
            <w:vMerge w:val="restart"/>
            <w:vAlign w:val="center"/>
          </w:tcPr>
          <w:p w:rsidR="00200354" w:rsidRDefault="00200354" w:rsidP="00F13560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توزیع دارو بیه بیمار توسط پرستار</w:t>
            </w:r>
          </w:p>
        </w:tc>
        <w:tc>
          <w:tcPr>
            <w:tcW w:w="5490" w:type="dxa"/>
          </w:tcPr>
          <w:p w:rsidR="00200354" w:rsidRPr="00B30049" w:rsidRDefault="00C933DA" w:rsidP="00C933DA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مصرف میزان اولین دوز تعیین شده </w:t>
            </w:r>
            <w:r w:rsidR="00200354">
              <w:rPr>
                <w:rFonts w:ascii="Calibri" w:eastAsia="Calibri" w:hAnsi="Calibri" w:cs="B Mitra" w:hint="cs"/>
                <w:sz w:val="20"/>
                <w:szCs w:val="20"/>
                <w:rtl/>
              </w:rPr>
              <w:t>در حضور پرستار</w:t>
            </w:r>
          </w:p>
        </w:tc>
        <w:tc>
          <w:tcPr>
            <w:tcW w:w="72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86517" w:rsidRPr="00B30049" w:rsidTr="00A06CD4">
        <w:tc>
          <w:tcPr>
            <w:tcW w:w="614" w:type="dxa"/>
            <w:vAlign w:val="center"/>
          </w:tcPr>
          <w:p w:rsidR="00D86517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2130" w:type="dxa"/>
            <w:vMerge/>
            <w:vAlign w:val="center"/>
          </w:tcPr>
          <w:p w:rsidR="00D86517" w:rsidRDefault="00D86517" w:rsidP="00F13560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D86517" w:rsidRDefault="00D86517" w:rsidP="00D86517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ثبت میزان داروی بیمار در پرونده و دفتر ثبت پذیرش روزانه هنگام تحویل دارو</w:t>
            </w:r>
          </w:p>
        </w:tc>
        <w:tc>
          <w:tcPr>
            <w:tcW w:w="720" w:type="dxa"/>
          </w:tcPr>
          <w:p w:rsidR="00D86517" w:rsidRPr="00B30049" w:rsidRDefault="00D86517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D86517" w:rsidRPr="00B30049" w:rsidRDefault="00D86517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00354" w:rsidRPr="00B30049" w:rsidTr="00A06CD4">
        <w:tc>
          <w:tcPr>
            <w:tcW w:w="614" w:type="dxa"/>
            <w:vAlign w:val="center"/>
          </w:tcPr>
          <w:p w:rsidR="0020035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2130" w:type="dxa"/>
            <w:vMerge/>
            <w:vAlign w:val="center"/>
          </w:tcPr>
          <w:p w:rsidR="00200354" w:rsidRDefault="00200354" w:rsidP="00F13560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200354" w:rsidRDefault="00554FBC" w:rsidP="001360B2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تکمیل فرم </w:t>
            </w:r>
            <w:r w:rsidR="00200354"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دفتر ثبت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پذیرش </w:t>
            </w:r>
            <w:r w:rsidR="00200354"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روزانه </w:t>
            </w:r>
            <w:r w:rsidR="00D86517">
              <w:rPr>
                <w:rFonts w:ascii="Calibri" w:eastAsia="Calibri" w:hAnsi="Calibri" w:cs="B Mitra" w:hint="cs"/>
                <w:sz w:val="20"/>
                <w:szCs w:val="20"/>
                <w:rtl/>
              </w:rPr>
              <w:t>در مرکز</w:t>
            </w:r>
          </w:p>
        </w:tc>
        <w:tc>
          <w:tcPr>
            <w:tcW w:w="72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00354" w:rsidRPr="00B30049" w:rsidRDefault="0020035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2130" w:type="dxa"/>
            <w:vMerge w:val="restart"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*مصادیق فروش داروی آزاد</w:t>
            </w:r>
          </w:p>
        </w:tc>
        <w:tc>
          <w:tcPr>
            <w:tcW w:w="5490" w:type="dxa"/>
          </w:tcPr>
          <w:p w:rsidR="00A06CD4" w:rsidRDefault="00A06CD4" w:rsidP="003A64A3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تطابق 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تاریخ خدمات ارائه شده به بیمار با دفتر ثبت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پذیرش 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روزانه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، پرونده بيمار، سامانه 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آیداتیس و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</w:t>
            </w:r>
            <w:r w:rsidRPr="00B30049">
              <w:rPr>
                <w:rFonts w:ascii="Calibri" w:eastAsia="Calibri" w:hAnsi="Calibri" w:cs="B Mitra" w:hint="cs"/>
                <w:sz w:val="20"/>
                <w:szCs w:val="20"/>
                <w:rtl/>
              </w:rPr>
              <w:t>حضور واقعی بیمار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Default="00522C47" w:rsidP="004C5CDA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2130" w:type="dxa"/>
            <w:vMerge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A06CD4" w:rsidRDefault="00522C47" w:rsidP="005D27F4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دریافت وجه مازاد تعرفه مصوب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522C4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130" w:type="dxa"/>
            <w:vMerge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A06CD4" w:rsidRPr="00B30049" w:rsidRDefault="00A06CD4" w:rsidP="005D27F4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ارجاع بیمار به بیرون از مرکز مشاهده شد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522C47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130" w:type="dxa"/>
            <w:vMerge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A06CD4" w:rsidRDefault="00A06CD4" w:rsidP="005D27F4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تحویل داروی آگونیست به بیمار بدون تشکیل پرونده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Pr="00B30049" w:rsidRDefault="00522C47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2130" w:type="dxa"/>
            <w:vMerge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A06CD4" w:rsidRDefault="00A06CD4" w:rsidP="005D27F4">
            <w:pPr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تحویل داروی آگونیست به بیمار بدون ثبت در سامانه آیداتیس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06CD4" w:rsidRPr="00B30049" w:rsidTr="00A06CD4">
        <w:tc>
          <w:tcPr>
            <w:tcW w:w="614" w:type="dxa"/>
            <w:vAlign w:val="center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522C47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130" w:type="dxa"/>
            <w:vMerge/>
            <w:vAlign w:val="center"/>
          </w:tcPr>
          <w:p w:rsidR="00A06CD4" w:rsidRDefault="00A06CD4" w:rsidP="00F13560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</w:p>
        </w:tc>
        <w:tc>
          <w:tcPr>
            <w:tcW w:w="5490" w:type="dxa"/>
          </w:tcPr>
          <w:p w:rsidR="00A06CD4" w:rsidRDefault="00A06CD4" w:rsidP="003A64A3">
            <w:pPr>
              <w:jc w:val="center"/>
              <w:rPr>
                <w:rFonts w:ascii="Calibri" w:eastAsia="Calibri" w:hAnsi="Calibri" w:cs="B Mitra" w:hint="cs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تحویل دارو  به بستگان بیمار مشاهده شد</w:t>
            </w:r>
          </w:p>
        </w:tc>
        <w:tc>
          <w:tcPr>
            <w:tcW w:w="72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A06CD4" w:rsidRPr="00B30049" w:rsidRDefault="00A06CD4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037ACC" w:rsidRPr="003D6863" w:rsidRDefault="00037ACC" w:rsidP="0068262F">
      <w:pPr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9764" w:type="dxa"/>
        <w:tblLook w:val="04A0"/>
      </w:tblPr>
      <w:tblGrid>
        <w:gridCol w:w="9764"/>
      </w:tblGrid>
      <w:tr w:rsidR="004C5CDA" w:rsidTr="00627CDC">
        <w:trPr>
          <w:trHeight w:val="5687"/>
        </w:trPr>
        <w:tc>
          <w:tcPr>
            <w:tcW w:w="9764" w:type="dxa"/>
          </w:tcPr>
          <w:p w:rsidR="004C5CDA" w:rsidRPr="004C5CDA" w:rsidRDefault="004C5CDA" w:rsidP="004C5CD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C5CDA">
              <w:rPr>
                <w:rFonts w:cs="B Titr" w:hint="cs"/>
                <w:sz w:val="24"/>
                <w:szCs w:val="24"/>
                <w:rtl/>
              </w:rPr>
              <w:t>توضیحات:</w:t>
            </w: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4C5CD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4C5CDA" w:rsidRDefault="004C5CDA" w:rsidP="00627CDC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4C5CDA" w:rsidRDefault="004C5CDA" w:rsidP="003D6863">
      <w:pPr>
        <w:rPr>
          <w:rFonts w:cs="B Mitra"/>
          <w:sz w:val="20"/>
          <w:szCs w:val="20"/>
          <w:rtl/>
        </w:rPr>
      </w:pPr>
    </w:p>
    <w:tbl>
      <w:tblPr>
        <w:tblStyle w:val="TableGrid"/>
        <w:bidiVisual/>
        <w:tblW w:w="9764" w:type="dxa"/>
        <w:tblLook w:val="04A0"/>
      </w:tblPr>
      <w:tblGrid>
        <w:gridCol w:w="9764"/>
      </w:tblGrid>
      <w:tr w:rsidR="004C5CDA" w:rsidTr="00031FD8">
        <w:trPr>
          <w:trHeight w:val="3140"/>
        </w:trPr>
        <w:tc>
          <w:tcPr>
            <w:tcW w:w="9764" w:type="dxa"/>
          </w:tcPr>
          <w:p w:rsidR="004C5CDA" w:rsidRDefault="004C5CDA" w:rsidP="004C5CD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C5CDA">
              <w:rPr>
                <w:rFonts w:cs="B Titr" w:hint="cs"/>
                <w:sz w:val="24"/>
                <w:szCs w:val="24"/>
                <w:rtl/>
              </w:rPr>
              <w:t>محل امضاء</w:t>
            </w:r>
          </w:p>
          <w:p w:rsidR="004C5CDA" w:rsidRDefault="004C5CDA" w:rsidP="00F13560">
            <w:pPr>
              <w:rPr>
                <w:rFonts w:cs="B Titr"/>
                <w:sz w:val="24"/>
                <w:szCs w:val="24"/>
                <w:rtl/>
              </w:rPr>
            </w:pPr>
          </w:p>
          <w:p w:rsidR="004C5CDA" w:rsidRDefault="004C5CDA" w:rsidP="00F1356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 xml:space="preserve">امضاء کارشناسان </w:t>
            </w:r>
            <w:r w:rsidRPr="001872D4">
              <w:rPr>
                <w:rFonts w:cs="B Titr" w:hint="cs"/>
                <w:rtl/>
              </w:rPr>
              <w:t xml:space="preserve">               </w:t>
            </w:r>
            <w:r w:rsidR="003D6863">
              <w:rPr>
                <w:rFonts w:cs="B Titr" w:hint="cs"/>
                <w:rtl/>
              </w:rPr>
              <w:t xml:space="preserve">     </w:t>
            </w:r>
            <w:r>
              <w:rPr>
                <w:rFonts w:cs="B Titr" w:hint="cs"/>
                <w:rtl/>
              </w:rPr>
              <w:t xml:space="preserve">            </w:t>
            </w:r>
            <w:r w:rsidRPr="001872D4">
              <w:rPr>
                <w:rFonts w:cs="B Titr" w:hint="cs"/>
                <w:rtl/>
              </w:rPr>
              <w:t xml:space="preserve">                                                              </w:t>
            </w:r>
            <w:r>
              <w:rPr>
                <w:rFonts w:cs="B Titr" w:hint="cs"/>
                <w:rtl/>
              </w:rPr>
              <w:t xml:space="preserve">مهر و امضاء  </w:t>
            </w:r>
            <w:r w:rsidRPr="001872D4">
              <w:rPr>
                <w:rFonts w:cs="B Titr" w:hint="cs"/>
                <w:rtl/>
              </w:rPr>
              <w:t>مسئول فنی مرکز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 </w:t>
            </w:r>
            <w:r w:rsidR="00F13560">
              <w:rPr>
                <w:rFonts w:cs="B Titr" w:hint="cs"/>
                <w:sz w:val="24"/>
                <w:szCs w:val="24"/>
                <w:rtl/>
              </w:rPr>
              <w:t xml:space="preserve">                              </w:t>
            </w:r>
          </w:p>
          <w:p w:rsidR="004C5CDA" w:rsidRPr="004C5CDA" w:rsidRDefault="004C5CDA" w:rsidP="004C5CD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4C5CDA" w:rsidRPr="00B30049" w:rsidRDefault="004C5CDA" w:rsidP="003D6863">
      <w:pPr>
        <w:rPr>
          <w:rFonts w:cs="B Mitra"/>
          <w:sz w:val="20"/>
          <w:szCs w:val="20"/>
        </w:rPr>
      </w:pPr>
    </w:p>
    <w:sectPr w:rsidR="004C5CDA" w:rsidRPr="00B30049" w:rsidSect="00304A8A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6D" w:rsidRDefault="0032146D" w:rsidP="00330B7C">
      <w:pPr>
        <w:spacing w:after="0" w:line="240" w:lineRule="auto"/>
      </w:pPr>
      <w:r>
        <w:separator/>
      </w:r>
    </w:p>
  </w:endnote>
  <w:endnote w:type="continuationSeparator" w:id="0">
    <w:p w:rsidR="0032146D" w:rsidRDefault="0032146D" w:rsidP="0033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6D" w:rsidRDefault="0032146D" w:rsidP="00330B7C">
      <w:pPr>
        <w:spacing w:after="0" w:line="240" w:lineRule="auto"/>
      </w:pPr>
      <w:r>
        <w:separator/>
      </w:r>
    </w:p>
  </w:footnote>
  <w:footnote w:type="continuationSeparator" w:id="0">
    <w:p w:rsidR="0032146D" w:rsidRDefault="0032146D" w:rsidP="0033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7C" w:rsidRPr="00330B7C" w:rsidRDefault="00330B7C" w:rsidP="00330B7C">
    <w:pPr>
      <w:spacing w:after="0" w:line="240" w:lineRule="auto"/>
      <w:jc w:val="center"/>
      <w:rPr>
        <w:rFonts w:ascii="Arial" w:eastAsia="Times New Roman" w:hAnsi="Arial" w:cs="B Titr"/>
        <w:b/>
        <w:bCs/>
        <w:sz w:val="28"/>
        <w:szCs w:val="28"/>
      </w:rPr>
    </w:pPr>
    <w:r w:rsidRPr="00330B7C">
      <w:rPr>
        <w:rFonts w:cs="B Titr" w:hint="cs"/>
        <w:sz w:val="28"/>
        <w:szCs w:val="28"/>
        <w:rtl/>
      </w:rPr>
      <w:t>چک لیست نظارتی مراکز درمان اختلال مصرف مواد</w:t>
    </w:r>
    <w:r w:rsidRPr="00330B7C">
      <w:rPr>
        <w:rFonts w:ascii="Arial" w:eastAsia="Times New Roman" w:hAnsi="Arial" w:cs="B Titr" w:hint="cs"/>
        <w:b/>
        <w:bCs/>
        <w:sz w:val="28"/>
        <w:szCs w:val="28"/>
        <w:rtl/>
      </w:rPr>
      <w:t xml:space="preserve">  با داروهاي آگونيست</w:t>
    </w:r>
  </w:p>
  <w:p w:rsidR="00330B7C" w:rsidRPr="00330B7C" w:rsidRDefault="00330B7C" w:rsidP="00330B7C">
    <w:pPr>
      <w:pStyle w:val="Header"/>
      <w:jc w:val="center"/>
      <w:rPr>
        <w:rFonts w:cs="B Titr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67197"/>
    <w:rsid w:val="00031FD8"/>
    <w:rsid w:val="00037ACC"/>
    <w:rsid w:val="000462E1"/>
    <w:rsid w:val="00055600"/>
    <w:rsid w:val="001B2DA9"/>
    <w:rsid w:val="001C2DFB"/>
    <w:rsid w:val="00200354"/>
    <w:rsid w:val="002A5092"/>
    <w:rsid w:val="002F3144"/>
    <w:rsid w:val="00304A8A"/>
    <w:rsid w:val="0032146D"/>
    <w:rsid w:val="00330B7C"/>
    <w:rsid w:val="00344477"/>
    <w:rsid w:val="00355C15"/>
    <w:rsid w:val="00361B4F"/>
    <w:rsid w:val="00390FF6"/>
    <w:rsid w:val="003A64A3"/>
    <w:rsid w:val="003C0AAA"/>
    <w:rsid w:val="003D6863"/>
    <w:rsid w:val="00407F73"/>
    <w:rsid w:val="00441CBB"/>
    <w:rsid w:val="004B75A7"/>
    <w:rsid w:val="004C5CDA"/>
    <w:rsid w:val="00514339"/>
    <w:rsid w:val="00522C47"/>
    <w:rsid w:val="00554FBC"/>
    <w:rsid w:val="005D794A"/>
    <w:rsid w:val="00611BA9"/>
    <w:rsid w:val="00627CDC"/>
    <w:rsid w:val="006312C2"/>
    <w:rsid w:val="0063324D"/>
    <w:rsid w:val="0068262F"/>
    <w:rsid w:val="0076165D"/>
    <w:rsid w:val="007F262D"/>
    <w:rsid w:val="009475F1"/>
    <w:rsid w:val="009914A7"/>
    <w:rsid w:val="0099440F"/>
    <w:rsid w:val="00A06CD4"/>
    <w:rsid w:val="00A67197"/>
    <w:rsid w:val="00A7551B"/>
    <w:rsid w:val="00B30049"/>
    <w:rsid w:val="00B374B4"/>
    <w:rsid w:val="00B632C7"/>
    <w:rsid w:val="00B84588"/>
    <w:rsid w:val="00C933DA"/>
    <w:rsid w:val="00D86517"/>
    <w:rsid w:val="00D87E5B"/>
    <w:rsid w:val="00DA33CB"/>
    <w:rsid w:val="00E01DAF"/>
    <w:rsid w:val="00E51D16"/>
    <w:rsid w:val="00E61FCE"/>
    <w:rsid w:val="00EA356A"/>
    <w:rsid w:val="00EA384A"/>
    <w:rsid w:val="00F1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0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B7C"/>
  </w:style>
  <w:style w:type="paragraph" w:styleId="Footer">
    <w:name w:val="footer"/>
    <w:basedOn w:val="Normal"/>
    <w:link w:val="FooterChar"/>
    <w:uiPriority w:val="99"/>
    <w:semiHidden/>
    <w:unhideWhenUsed/>
    <w:rsid w:val="00330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malhani.a</dc:creator>
  <cp:lastModifiedBy>malhani.a</cp:lastModifiedBy>
  <cp:revision>20</cp:revision>
  <dcterms:created xsi:type="dcterms:W3CDTF">2019-11-16T05:57:00Z</dcterms:created>
  <dcterms:modified xsi:type="dcterms:W3CDTF">2021-04-11T07:15:00Z</dcterms:modified>
</cp:coreProperties>
</file>